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64F" w:rsidRPr="00172E87" w:rsidRDefault="003F564F" w:rsidP="003D7E41">
      <w:pPr>
        <w:widowControl w:val="0"/>
        <w:tabs>
          <w:tab w:val="left" w:leader="underscore" w:pos="7655"/>
          <w:tab w:val="left" w:pos="8647"/>
        </w:tabs>
        <w:autoSpaceDE w:val="0"/>
        <w:autoSpaceDN w:val="0"/>
        <w:spacing w:before="0" w:after="0" w:line="276" w:lineRule="auto"/>
        <w:jc w:val="center"/>
        <w:rPr>
          <w:rFonts w:ascii="Times New Roman"/>
          <w:b/>
          <w:color w:val="000000"/>
          <w:sz w:val="40"/>
          <w:lang w:val="cs-CZ"/>
        </w:rPr>
      </w:pPr>
      <w:r w:rsidRPr="00172E87">
        <w:rPr>
          <w:rFonts w:ascii="Times New Roman"/>
          <w:b/>
          <w:color w:val="000000"/>
          <w:sz w:val="40"/>
          <w:lang w:val="cs-CZ"/>
        </w:rPr>
        <w:t>Seznam</w:t>
      </w:r>
      <w:r w:rsidRPr="00172E87">
        <w:rPr>
          <w:rFonts w:ascii="Times New Roman"/>
          <w:b/>
          <w:color w:val="000000"/>
          <w:spacing w:val="-3"/>
          <w:sz w:val="4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40"/>
          <w:lang w:val="cs-CZ"/>
        </w:rPr>
        <w:t>literárních</w:t>
      </w:r>
      <w:r w:rsidRPr="00172E87">
        <w:rPr>
          <w:rFonts w:ascii="Times New Roman"/>
          <w:b/>
          <w:color w:val="000000"/>
          <w:spacing w:val="-1"/>
          <w:sz w:val="4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40"/>
          <w:lang w:val="cs-CZ"/>
        </w:rPr>
        <w:t>děl určený</w:t>
      </w:r>
      <w:r w:rsidRPr="00172E87">
        <w:rPr>
          <w:rFonts w:ascii="Times New Roman"/>
          <w:b/>
          <w:color w:val="000000"/>
          <w:sz w:val="40"/>
          <w:lang w:val="cs-CZ"/>
        </w:rPr>
        <w:t xml:space="preserve"> pro </w:t>
      </w:r>
      <w:r w:rsidRPr="00172E87">
        <w:rPr>
          <w:rFonts w:ascii="Times New Roman" w:hAnsi="Times New Roman" w:cs="Times New Roman"/>
          <w:b/>
          <w:color w:val="000000"/>
          <w:sz w:val="40"/>
          <w:lang w:val="cs-CZ"/>
        </w:rPr>
        <w:t>dílčí</w:t>
      </w:r>
      <w:r w:rsidRPr="00172E87">
        <w:rPr>
          <w:rFonts w:ascii="Times New Roman"/>
          <w:b/>
          <w:color w:val="000000"/>
          <w:spacing w:val="-1"/>
          <w:sz w:val="4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40"/>
          <w:lang w:val="cs-CZ"/>
        </w:rPr>
        <w:t>ústní</w:t>
      </w:r>
      <w:r w:rsidRPr="00172E87">
        <w:rPr>
          <w:rFonts w:ascii="Times New Roman"/>
          <w:b/>
          <w:color w:val="000000"/>
          <w:spacing w:val="1"/>
          <w:sz w:val="4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40"/>
          <w:lang w:val="cs-CZ"/>
        </w:rPr>
        <w:t>maturitní</w:t>
      </w:r>
      <w:r w:rsidRPr="00172E87">
        <w:rPr>
          <w:rFonts w:ascii="Times New Roman"/>
          <w:b/>
          <w:color w:val="000000"/>
          <w:spacing w:val="1"/>
          <w:sz w:val="4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pacing w:val="-1"/>
          <w:sz w:val="40"/>
          <w:lang w:val="cs-CZ"/>
        </w:rPr>
        <w:t>zkoušku</w:t>
      </w:r>
      <w:r w:rsidRPr="00172E87">
        <w:rPr>
          <w:rFonts w:ascii="Times New Roman"/>
          <w:b/>
          <w:color w:val="000000"/>
          <w:spacing w:val="2"/>
          <w:sz w:val="40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40"/>
          <w:lang w:val="cs-CZ"/>
        </w:rPr>
        <w:t xml:space="preserve">ve </w:t>
      </w:r>
      <w:r w:rsidRPr="00172E87">
        <w:rPr>
          <w:rFonts w:ascii="Times New Roman" w:hAnsi="Times New Roman" w:cs="Times New Roman"/>
          <w:b/>
          <w:color w:val="000000"/>
          <w:sz w:val="40"/>
          <w:lang w:val="cs-CZ"/>
        </w:rPr>
        <w:t>školním</w:t>
      </w:r>
      <w:r w:rsidRPr="00172E87">
        <w:rPr>
          <w:rFonts w:ascii="Times New Roman"/>
          <w:b/>
          <w:color w:val="000000"/>
          <w:spacing w:val="-3"/>
          <w:sz w:val="40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40"/>
          <w:lang w:val="cs-CZ"/>
        </w:rPr>
        <w:t xml:space="preserve">roce </w:t>
      </w:r>
      <w:r w:rsidR="00265B46" w:rsidRPr="00172E87">
        <w:rPr>
          <w:rFonts w:ascii="Times New Roman"/>
          <w:b/>
          <w:color w:val="000000"/>
          <w:sz w:val="40"/>
          <w:lang w:val="cs-CZ"/>
        </w:rPr>
        <w:tab/>
      </w:r>
      <w:bookmarkStart w:id="0" w:name="_GoBack"/>
      <w:bookmarkEnd w:id="0"/>
    </w:p>
    <w:p w:rsidR="003E1AF4" w:rsidRPr="00172E87" w:rsidRDefault="003E1AF4">
      <w:pPr>
        <w:rPr>
          <w:lang w:val="cs-CZ"/>
        </w:rPr>
      </w:pPr>
    </w:p>
    <w:p w:rsidR="003F564F" w:rsidRPr="00172E87" w:rsidRDefault="003F564F" w:rsidP="003F564F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cs-CZ"/>
        </w:rPr>
      </w:pP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Světová</w:t>
      </w:r>
      <w:r w:rsidRPr="00172E87">
        <w:rPr>
          <w:rFonts w:ascii="Times New Roman"/>
          <w:b/>
          <w:color w:val="000000"/>
          <w:spacing w:val="-1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a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česká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literatura </w:t>
      </w:r>
      <w:r w:rsidRPr="00172E87">
        <w:rPr>
          <w:rFonts w:ascii="Times New Roman"/>
          <w:b/>
          <w:color w:val="000000"/>
          <w:spacing w:val="1"/>
          <w:sz w:val="24"/>
          <w:lang w:val="cs-CZ"/>
        </w:rPr>
        <w:t>do</w:t>
      </w:r>
      <w:r w:rsidRPr="00172E87">
        <w:rPr>
          <w:rFonts w:ascii="Times New Roman"/>
          <w:b/>
          <w:color w:val="000000"/>
          <w:spacing w:val="-1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>konce</w:t>
      </w:r>
      <w:r w:rsidRPr="00172E87">
        <w:rPr>
          <w:rFonts w:ascii="Times New Roman"/>
          <w:b/>
          <w:color w:val="000000"/>
          <w:spacing w:val="-1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pacing w:val="2"/>
          <w:sz w:val="24"/>
          <w:lang w:val="cs-CZ"/>
        </w:rPr>
        <w:t>1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8.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století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(minimálně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2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díla)</w:t>
      </w:r>
    </w:p>
    <w:p w:rsidR="003F564F" w:rsidRPr="00172E87" w:rsidRDefault="003F564F" w:rsidP="003F564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cs-CZ"/>
        </w:rPr>
      </w:pPr>
    </w:p>
    <w:p w:rsidR="003F564F" w:rsidRPr="00172E87" w:rsidRDefault="003F564F" w:rsidP="003F564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cs-CZ"/>
        </w:rPr>
      </w:pPr>
    </w:p>
    <w:p w:rsidR="003F564F" w:rsidRPr="00172E87" w:rsidRDefault="003F564F" w:rsidP="003F564F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cs-CZ"/>
        </w:rPr>
      </w:pP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Světová</w:t>
      </w:r>
      <w:r w:rsidRPr="00172E87">
        <w:rPr>
          <w:rFonts w:ascii="Times New Roman"/>
          <w:b/>
          <w:color w:val="000000"/>
          <w:spacing w:val="59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a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česká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literatura 19.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století</w:t>
      </w:r>
      <w:r w:rsidRPr="00172E87">
        <w:rPr>
          <w:rFonts w:ascii="Times New Roman"/>
          <w:b/>
          <w:color w:val="000000"/>
          <w:spacing w:val="2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>(mi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nimálně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3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díla)</w:t>
      </w:r>
    </w:p>
    <w:p w:rsidR="003F564F" w:rsidRPr="00172E87" w:rsidRDefault="003F564F" w:rsidP="003F564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cs-CZ"/>
        </w:rPr>
      </w:pPr>
      <w:r w:rsidRPr="00172E87">
        <w:rPr>
          <w:rFonts w:ascii="Times New Roman"/>
          <w:color w:val="000000"/>
          <w:spacing w:val="1"/>
          <w:sz w:val="24"/>
          <w:lang w:val="cs-CZ"/>
        </w:rPr>
        <w:t xml:space="preserve"> </w:t>
      </w:r>
    </w:p>
    <w:p w:rsidR="003F564F" w:rsidRPr="00172E87" w:rsidRDefault="003F564F" w:rsidP="003F564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0" w:line="266" w:lineRule="exact"/>
        <w:jc w:val="left"/>
        <w:rPr>
          <w:rFonts w:ascii="Times New Roman"/>
          <w:color w:val="000000"/>
          <w:sz w:val="24"/>
          <w:lang w:val="cs-CZ"/>
        </w:rPr>
      </w:pPr>
      <w:r w:rsidRPr="00172E87">
        <w:rPr>
          <w:rFonts w:ascii="Times New Roman"/>
          <w:color w:val="000000"/>
          <w:spacing w:val="-1"/>
          <w:sz w:val="24"/>
          <w:lang w:val="cs-CZ"/>
        </w:rPr>
        <w:t xml:space="preserve"> </w:t>
      </w:r>
    </w:p>
    <w:p w:rsidR="003F564F" w:rsidRPr="00172E87" w:rsidRDefault="003F564F" w:rsidP="003F564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before="0" w:line="266" w:lineRule="exact"/>
        <w:jc w:val="left"/>
        <w:rPr>
          <w:rFonts w:ascii="Times New Roman"/>
          <w:color w:val="000000"/>
          <w:sz w:val="24"/>
          <w:lang w:val="cs-CZ"/>
        </w:rPr>
      </w:pPr>
      <w:r w:rsidRPr="00172E87">
        <w:rPr>
          <w:rFonts w:ascii="Times New Roman"/>
          <w:color w:val="000000"/>
          <w:spacing w:val="-1"/>
          <w:sz w:val="24"/>
          <w:lang w:val="cs-CZ"/>
        </w:rPr>
        <w:t xml:space="preserve"> </w:t>
      </w:r>
    </w:p>
    <w:p w:rsidR="003F564F" w:rsidRPr="00172E87" w:rsidRDefault="003F564F" w:rsidP="003F564F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cs-CZ"/>
        </w:rPr>
      </w:pP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Světová</w:t>
      </w:r>
      <w:r w:rsidRPr="00172E87">
        <w:rPr>
          <w:rFonts w:ascii="Times New Roman"/>
          <w:b/>
          <w:color w:val="000000"/>
          <w:spacing w:val="59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>literatura</w:t>
      </w:r>
      <w:r w:rsidRPr="00172E87">
        <w:rPr>
          <w:rFonts w:ascii="Times New Roman"/>
          <w:b/>
          <w:color w:val="000000"/>
          <w:spacing w:val="-1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>20. a</w:t>
      </w:r>
      <w:r w:rsidRPr="00172E87">
        <w:rPr>
          <w:rFonts w:ascii="Times New Roman"/>
          <w:b/>
          <w:color w:val="000000"/>
          <w:spacing w:val="2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>21.</w:t>
      </w:r>
      <w:r w:rsidRPr="00172E87">
        <w:rPr>
          <w:rFonts w:ascii="Times New Roman"/>
          <w:b/>
          <w:color w:val="000000"/>
          <w:spacing w:val="1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století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(minimálně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4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díla)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  <w:r w:rsidRPr="00172E87">
        <w:rPr>
          <w:lang w:val="cs-CZ"/>
        </w:rPr>
        <w:t xml:space="preserve">  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  <w:r w:rsidRPr="00172E87">
        <w:rPr>
          <w:lang w:val="cs-CZ"/>
        </w:rPr>
        <w:t xml:space="preserve">  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</w:p>
    <w:p w:rsidR="003F564F" w:rsidRPr="00172E87" w:rsidRDefault="003F564F" w:rsidP="003F564F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cs-CZ"/>
        </w:rPr>
      </w:pP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Česká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literatura</w:t>
      </w:r>
      <w:r w:rsidRPr="00172E87">
        <w:rPr>
          <w:rFonts w:ascii="Times New Roman"/>
          <w:b/>
          <w:color w:val="000000"/>
          <w:spacing w:val="-1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20. a </w:t>
      </w:r>
      <w:r w:rsidRPr="00172E87">
        <w:rPr>
          <w:rFonts w:ascii="Times New Roman"/>
          <w:b/>
          <w:color w:val="000000"/>
          <w:spacing w:val="1"/>
          <w:sz w:val="24"/>
          <w:lang w:val="cs-CZ"/>
        </w:rPr>
        <w:t>21.</w:t>
      </w:r>
      <w:r w:rsidRPr="00172E87">
        <w:rPr>
          <w:rFonts w:ascii="Times New Roman"/>
          <w:b/>
          <w:color w:val="000000"/>
          <w:spacing w:val="-1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století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(minimálně</w:t>
      </w:r>
      <w:r w:rsidRPr="00172E87">
        <w:rPr>
          <w:rFonts w:ascii="Times New Roman"/>
          <w:b/>
          <w:color w:val="000000"/>
          <w:spacing w:val="-1"/>
          <w:sz w:val="24"/>
          <w:lang w:val="cs-CZ"/>
        </w:rPr>
        <w:t xml:space="preserve"> </w:t>
      </w:r>
      <w:r w:rsidRPr="00172E87">
        <w:rPr>
          <w:rFonts w:ascii="Times New Roman"/>
          <w:b/>
          <w:color w:val="000000"/>
          <w:sz w:val="24"/>
          <w:lang w:val="cs-CZ"/>
        </w:rPr>
        <w:t xml:space="preserve">5 </w:t>
      </w:r>
      <w:r w:rsidRPr="00172E87">
        <w:rPr>
          <w:rFonts w:ascii="Times New Roman" w:hAnsi="Times New Roman" w:cs="Times New Roman"/>
          <w:b/>
          <w:color w:val="000000"/>
          <w:sz w:val="24"/>
          <w:lang w:val="cs-CZ"/>
        </w:rPr>
        <w:t>děl)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  <w:r w:rsidRPr="00172E87">
        <w:rPr>
          <w:lang w:val="cs-CZ"/>
        </w:rPr>
        <w:t xml:space="preserve"> 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  <w:r w:rsidRPr="00172E87">
        <w:rPr>
          <w:lang w:val="cs-CZ"/>
        </w:rPr>
        <w:t xml:space="preserve"> 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  <w:r w:rsidRPr="00172E87">
        <w:rPr>
          <w:lang w:val="cs-CZ"/>
        </w:rPr>
        <w:t xml:space="preserve"> 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  <w:r w:rsidRPr="00172E87">
        <w:rPr>
          <w:lang w:val="cs-CZ"/>
        </w:rPr>
        <w:t xml:space="preserve"> </w:t>
      </w:r>
    </w:p>
    <w:p w:rsidR="003F564F" w:rsidRPr="00172E87" w:rsidRDefault="003F564F" w:rsidP="003F564F">
      <w:pPr>
        <w:pStyle w:val="Odstavecseseznamem"/>
        <w:numPr>
          <w:ilvl w:val="0"/>
          <w:numId w:val="1"/>
        </w:numPr>
        <w:rPr>
          <w:lang w:val="cs-CZ"/>
        </w:rPr>
      </w:pPr>
      <w:r w:rsidRPr="00172E87">
        <w:rPr>
          <w:lang w:val="cs-CZ"/>
        </w:rPr>
        <w:t xml:space="preserve"> </w:t>
      </w:r>
    </w:p>
    <w:p w:rsidR="003F564F" w:rsidRPr="00172E87" w:rsidRDefault="003F564F" w:rsidP="003F564F">
      <w:pPr>
        <w:pStyle w:val="Odstavecseseznamem"/>
        <w:rPr>
          <w:lang w:val="cs-CZ"/>
        </w:rPr>
      </w:pPr>
    </w:p>
    <w:p w:rsidR="003F564F" w:rsidRPr="00172E87" w:rsidRDefault="003F564F" w:rsidP="003F564F">
      <w:pPr>
        <w:pStyle w:val="Odstavecseseznamem"/>
        <w:rPr>
          <w:lang w:val="cs-CZ"/>
        </w:rPr>
      </w:pPr>
    </w:p>
    <w:p w:rsidR="003F564F" w:rsidRPr="00172E87" w:rsidRDefault="003F564F" w:rsidP="003F564F">
      <w:pPr>
        <w:widowControl w:val="0"/>
        <w:autoSpaceDE w:val="0"/>
        <w:autoSpaceDN w:val="0"/>
        <w:spacing w:before="0" w:after="0" w:line="221" w:lineRule="exact"/>
        <w:jc w:val="left"/>
        <w:rPr>
          <w:rFonts w:ascii="Times New Roman"/>
          <w:b/>
          <w:i/>
          <w:color w:val="000000"/>
          <w:sz w:val="20"/>
          <w:lang w:val="cs-CZ"/>
        </w:rPr>
      </w:pPr>
      <w:r w:rsidRPr="00172E87">
        <w:rPr>
          <w:rFonts w:ascii="Times New Roman" w:hAnsi="Times New Roman" w:cs="Times New Roman"/>
          <w:b/>
          <w:i/>
          <w:color w:val="000000"/>
          <w:sz w:val="20"/>
          <w:lang w:val="cs-CZ"/>
        </w:rPr>
        <w:t>Kritéria</w:t>
      </w:r>
      <w:r w:rsidRPr="00172E87">
        <w:rPr>
          <w:rFonts w:ascii="Times New Roman"/>
          <w:b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/>
          <w:b/>
          <w:i/>
          <w:color w:val="000000"/>
          <w:sz w:val="20"/>
          <w:lang w:val="cs-CZ"/>
        </w:rPr>
        <w:t>pro</w:t>
      </w:r>
      <w:r w:rsidRPr="00172E87">
        <w:rPr>
          <w:rFonts w:ascii="Times New Roman"/>
          <w:b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0"/>
          <w:lang w:val="cs-CZ"/>
        </w:rPr>
        <w:t>výběr</w:t>
      </w:r>
      <w:r w:rsidRPr="00172E87">
        <w:rPr>
          <w:rFonts w:ascii="Times New Roman"/>
          <w:b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0"/>
          <w:lang w:val="cs-CZ"/>
        </w:rPr>
        <w:t>maturitních</w:t>
      </w:r>
      <w:r w:rsidRPr="00172E87">
        <w:rPr>
          <w:rFonts w:ascii="Times New Roman"/>
          <w:b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0"/>
          <w:lang w:val="cs-CZ"/>
        </w:rPr>
        <w:t>zadání</w:t>
      </w:r>
      <w:r w:rsidRPr="00172E87">
        <w:rPr>
          <w:rFonts w:ascii="Times New Roman"/>
          <w:b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/>
          <w:b/>
          <w:i/>
          <w:color w:val="000000"/>
          <w:sz w:val="20"/>
          <w:lang w:val="cs-CZ"/>
        </w:rPr>
        <w:t>k</w:t>
      </w:r>
      <w:r w:rsidRPr="00172E87">
        <w:rPr>
          <w:rFonts w:ascii="Times New Roman"/>
          <w:b/>
          <w:i/>
          <w:color w:val="000000"/>
          <w:spacing w:val="4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pacing w:val="-1"/>
          <w:sz w:val="20"/>
          <w:lang w:val="cs-CZ"/>
        </w:rPr>
        <w:t>ústní</w:t>
      </w:r>
      <w:r w:rsidRPr="00172E87">
        <w:rPr>
          <w:rFonts w:ascii="Times New Roman"/>
          <w:b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0"/>
          <w:lang w:val="cs-CZ"/>
        </w:rPr>
        <w:t>zkoušce</w:t>
      </w:r>
      <w:r w:rsidRPr="00172E87">
        <w:rPr>
          <w:rFonts w:ascii="Times New Roman"/>
          <w:b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0"/>
          <w:lang w:val="cs-CZ"/>
        </w:rPr>
        <w:t>(základní</w:t>
      </w:r>
      <w:r w:rsidRPr="00172E87">
        <w:rPr>
          <w:rFonts w:ascii="Times New Roman"/>
          <w:b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0"/>
          <w:lang w:val="cs-CZ"/>
        </w:rPr>
        <w:t>úroveň):</w:t>
      </w:r>
    </w:p>
    <w:p w:rsidR="003F564F" w:rsidRPr="00172E87" w:rsidRDefault="003F564F" w:rsidP="003F564F">
      <w:pPr>
        <w:widowControl w:val="0"/>
        <w:autoSpaceDE w:val="0"/>
        <w:autoSpaceDN w:val="0"/>
        <w:spacing w:before="5" w:after="0" w:line="221" w:lineRule="exact"/>
        <w:jc w:val="left"/>
        <w:rPr>
          <w:rFonts w:ascii="Times New Roman"/>
          <w:i/>
          <w:color w:val="000000"/>
          <w:sz w:val="20"/>
          <w:lang w:val="cs-CZ"/>
        </w:rPr>
      </w:pP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Minimálně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dvěma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literárními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díly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musí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být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v</w:t>
      </w:r>
      <w:r w:rsidRPr="00172E87">
        <w:rPr>
          <w:rFonts w:ascii="Times New Roman"/>
          <w:i/>
          <w:color w:val="000000"/>
          <w:spacing w:val="4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>seznamu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žáka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>zastoupena</w:t>
      </w:r>
      <w:r w:rsidRPr="00172E87">
        <w:rPr>
          <w:rFonts w:ascii="Times New Roman"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próza,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poezie,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>drama.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Seznam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žáka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pacing w:val="-1"/>
          <w:sz w:val="20"/>
          <w:lang w:val="cs-CZ"/>
        </w:rPr>
        <w:t>může</w:t>
      </w:r>
    </w:p>
    <w:p w:rsidR="003F564F" w:rsidRPr="00172E87" w:rsidRDefault="003F564F" w:rsidP="003F564F">
      <w:pPr>
        <w:widowControl w:val="0"/>
        <w:autoSpaceDE w:val="0"/>
        <w:autoSpaceDN w:val="0"/>
        <w:spacing w:before="7" w:after="0" w:line="221" w:lineRule="exact"/>
        <w:jc w:val="left"/>
        <w:rPr>
          <w:rFonts w:ascii="Times New Roman"/>
          <w:i/>
          <w:color w:val="000000"/>
          <w:sz w:val="20"/>
          <w:lang w:val="cs-CZ"/>
        </w:rPr>
      </w:pPr>
      <w:r w:rsidRPr="00172E87">
        <w:rPr>
          <w:rFonts w:ascii="Times New Roman"/>
          <w:i/>
          <w:color w:val="000000"/>
          <w:sz w:val="20"/>
          <w:lang w:val="cs-CZ"/>
        </w:rPr>
        <w:t xml:space="preserve">obsahovat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maximálně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dvě</w:t>
      </w:r>
      <w:r w:rsidRPr="00172E87">
        <w:rPr>
          <w:rFonts w:ascii="Times New Roman"/>
          <w:i/>
          <w:color w:val="000000"/>
          <w:spacing w:val="-2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díla</w:t>
      </w:r>
      <w:r w:rsidRPr="00172E87">
        <w:rPr>
          <w:rFonts w:ascii="Times New Roman"/>
          <w:i/>
          <w:color w:val="000000"/>
          <w:spacing w:val="-2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>od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jednoho</w:t>
      </w:r>
      <w:r w:rsidRPr="00172E87">
        <w:rPr>
          <w:rFonts w:ascii="Times New Roman"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>autora.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Seznam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literárních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děl,</w:t>
      </w:r>
      <w:r w:rsidRPr="00172E87">
        <w:rPr>
          <w:rFonts w:ascii="Times New Roman"/>
          <w:i/>
          <w:color w:val="000000"/>
          <w:spacing w:val="9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>z</w:t>
      </w:r>
      <w:r w:rsidRPr="00172E87">
        <w:rPr>
          <w:rFonts w:ascii="Times New Roman"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pacing w:val="1"/>
          <w:sz w:val="20"/>
          <w:lang w:val="cs-CZ"/>
        </w:rPr>
        <w:t>něhož</w:t>
      </w:r>
      <w:r w:rsidRPr="00172E87">
        <w:rPr>
          <w:rFonts w:ascii="Times New Roman"/>
          <w:i/>
          <w:color w:val="000000"/>
          <w:spacing w:val="-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žák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vybírá,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sestavuje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škola.</w:t>
      </w:r>
    </w:p>
    <w:p w:rsidR="003F564F" w:rsidRPr="00172E87" w:rsidRDefault="003F564F" w:rsidP="003F564F">
      <w:pPr>
        <w:widowControl w:val="0"/>
        <w:autoSpaceDE w:val="0"/>
        <w:autoSpaceDN w:val="0"/>
        <w:spacing w:before="10" w:after="0" w:line="221" w:lineRule="exact"/>
        <w:jc w:val="left"/>
        <w:rPr>
          <w:rFonts w:ascii="Times New Roman"/>
          <w:i/>
          <w:color w:val="000000"/>
          <w:sz w:val="20"/>
          <w:lang w:val="cs-CZ"/>
        </w:rPr>
      </w:pP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Žák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vybírá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20</w:t>
      </w:r>
      <w:r w:rsidRPr="00172E87">
        <w:rPr>
          <w:rFonts w:ascii="Times New Roman"/>
          <w:i/>
          <w:color w:val="000000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literárních</w:t>
      </w:r>
      <w:r w:rsidRPr="00172E87">
        <w:rPr>
          <w:rFonts w:ascii="Times New Roman"/>
          <w:i/>
          <w:color w:val="000000"/>
          <w:spacing w:val="1"/>
          <w:sz w:val="20"/>
          <w:lang w:val="cs-CZ"/>
        </w:rPr>
        <w:t xml:space="preserve"> </w:t>
      </w:r>
      <w:r w:rsidRPr="00172E87">
        <w:rPr>
          <w:rFonts w:ascii="Times New Roman" w:hAnsi="Times New Roman" w:cs="Times New Roman"/>
          <w:i/>
          <w:color w:val="000000"/>
          <w:sz w:val="20"/>
          <w:lang w:val="cs-CZ"/>
        </w:rPr>
        <w:t>děl.</w:t>
      </w:r>
    </w:p>
    <w:p w:rsidR="003F564F" w:rsidRPr="00172E87" w:rsidRDefault="003F564F" w:rsidP="003F564F">
      <w:pPr>
        <w:rPr>
          <w:lang w:val="cs-CZ"/>
        </w:rPr>
      </w:pPr>
    </w:p>
    <w:p w:rsidR="003F564F" w:rsidRPr="00172E87" w:rsidRDefault="003F564F" w:rsidP="003F564F">
      <w:pPr>
        <w:rPr>
          <w:lang w:val="cs-CZ"/>
        </w:rPr>
      </w:pPr>
    </w:p>
    <w:p w:rsidR="003F564F" w:rsidRPr="00172E87" w:rsidRDefault="003F564F" w:rsidP="003F564F">
      <w:pPr>
        <w:widowControl w:val="0"/>
        <w:tabs>
          <w:tab w:val="left" w:leader="dot" w:pos="9072"/>
        </w:tabs>
        <w:autoSpaceDE w:val="0"/>
        <w:autoSpaceDN w:val="0"/>
        <w:spacing w:before="0" w:after="0" w:line="266" w:lineRule="exact"/>
        <w:jc w:val="left"/>
        <w:rPr>
          <w:rFonts w:ascii="Times New Roman"/>
          <w:b/>
          <w:i/>
          <w:color w:val="000000"/>
          <w:sz w:val="24"/>
          <w:lang w:val="cs-CZ"/>
        </w:rPr>
      </w:pPr>
      <w:r w:rsidRPr="00172E87">
        <w:rPr>
          <w:rFonts w:ascii="Times New Roman"/>
          <w:b/>
          <w:i/>
          <w:color w:val="000000"/>
          <w:sz w:val="24"/>
          <w:lang w:val="cs-CZ"/>
        </w:rPr>
        <w:t>Seznam</w:t>
      </w:r>
      <w:r w:rsidRPr="00172E87">
        <w:rPr>
          <w:rFonts w:ascii="Times New Roman"/>
          <w:b/>
          <w:i/>
          <w:color w:val="000000"/>
          <w:spacing w:val="3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4"/>
          <w:lang w:val="cs-CZ"/>
        </w:rPr>
        <w:t>četby</w:t>
      </w:r>
      <w:r w:rsidRPr="00172E87">
        <w:rPr>
          <w:rFonts w:ascii="Times New Roman"/>
          <w:b/>
          <w:i/>
          <w:color w:val="000000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4"/>
          <w:lang w:val="cs-CZ"/>
        </w:rPr>
        <w:t>předkládá</w:t>
      </w:r>
      <w:r w:rsidRPr="00172E87">
        <w:rPr>
          <w:rFonts w:ascii="Times New Roman"/>
          <w:b/>
          <w:i/>
          <w:color w:val="000000"/>
          <w:sz w:val="24"/>
          <w:lang w:val="cs-CZ"/>
        </w:rPr>
        <w:t xml:space="preserve"> a za </w:t>
      </w:r>
      <w:r w:rsidRPr="00172E87">
        <w:rPr>
          <w:rFonts w:ascii="Times New Roman" w:hAnsi="Times New Roman" w:cs="Times New Roman"/>
          <w:b/>
          <w:i/>
          <w:color w:val="000000"/>
          <w:sz w:val="24"/>
          <w:lang w:val="cs-CZ"/>
        </w:rPr>
        <w:t>dodržení</w:t>
      </w:r>
      <w:r w:rsidRPr="00172E87">
        <w:rPr>
          <w:rFonts w:ascii="Times New Roman"/>
          <w:b/>
          <w:i/>
          <w:color w:val="000000"/>
          <w:spacing w:val="1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4"/>
          <w:lang w:val="cs-CZ"/>
        </w:rPr>
        <w:t>stanovených</w:t>
      </w:r>
      <w:r w:rsidRPr="00172E87">
        <w:rPr>
          <w:rFonts w:ascii="Times New Roman"/>
          <w:b/>
          <w:i/>
          <w:color w:val="000000"/>
          <w:spacing w:val="1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4"/>
          <w:lang w:val="cs-CZ"/>
        </w:rPr>
        <w:t>kritérií</w:t>
      </w:r>
      <w:r w:rsidRPr="00172E87">
        <w:rPr>
          <w:rFonts w:ascii="Times New Roman"/>
          <w:b/>
          <w:i/>
          <w:color w:val="000000"/>
          <w:sz w:val="24"/>
          <w:lang w:val="cs-CZ"/>
        </w:rPr>
        <w:t xml:space="preserve"> </w:t>
      </w:r>
      <w:r w:rsidRPr="00172E87">
        <w:rPr>
          <w:rFonts w:ascii="Times New Roman" w:hAnsi="Times New Roman" w:cs="Times New Roman"/>
          <w:b/>
          <w:i/>
          <w:color w:val="000000"/>
          <w:sz w:val="24"/>
          <w:lang w:val="cs-CZ"/>
        </w:rPr>
        <w:t>odpovídá:</w:t>
      </w:r>
      <w:r w:rsidRPr="00172E87">
        <w:rPr>
          <w:rFonts w:ascii="Times New Roman" w:hAnsi="Times New Roman" w:cs="Times New Roman"/>
          <w:b/>
          <w:i/>
          <w:color w:val="000000"/>
          <w:sz w:val="24"/>
          <w:lang w:val="cs-CZ"/>
        </w:rPr>
        <w:tab/>
      </w:r>
    </w:p>
    <w:p w:rsidR="003F564F" w:rsidRPr="00172E87" w:rsidRDefault="003F564F" w:rsidP="003F564F">
      <w:pPr>
        <w:rPr>
          <w:lang w:val="cs-CZ"/>
        </w:rPr>
      </w:pPr>
    </w:p>
    <w:p w:rsidR="003F564F" w:rsidRPr="00172E87" w:rsidRDefault="003F564F" w:rsidP="003F564F">
      <w:pPr>
        <w:ind w:firstLine="705"/>
        <w:rPr>
          <w:lang w:val="cs-CZ"/>
        </w:rPr>
      </w:pPr>
    </w:p>
    <w:p w:rsidR="003F564F" w:rsidRPr="00172E87" w:rsidRDefault="003F564F" w:rsidP="003F564F">
      <w:pPr>
        <w:ind w:firstLine="705"/>
        <w:rPr>
          <w:lang w:val="cs-CZ"/>
        </w:rPr>
      </w:pPr>
    </w:p>
    <w:p w:rsidR="003F564F" w:rsidRPr="00172E87" w:rsidRDefault="003F564F" w:rsidP="003F564F">
      <w:pPr>
        <w:ind w:firstLine="705"/>
        <w:rPr>
          <w:lang w:val="cs-CZ"/>
        </w:rPr>
      </w:pPr>
    </w:p>
    <w:p w:rsidR="003F564F" w:rsidRPr="00172E87" w:rsidRDefault="003F564F" w:rsidP="003F564F">
      <w:pPr>
        <w:ind w:firstLine="45"/>
        <w:rPr>
          <w:lang w:val="cs-CZ"/>
        </w:rPr>
      </w:pPr>
    </w:p>
    <w:p w:rsidR="003F564F" w:rsidRPr="00172E87" w:rsidRDefault="003F564F" w:rsidP="003F564F">
      <w:pPr>
        <w:ind w:firstLine="45"/>
        <w:rPr>
          <w:lang w:val="cs-CZ"/>
        </w:rPr>
      </w:pPr>
    </w:p>
    <w:sectPr w:rsidR="003F564F" w:rsidRPr="00172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4EF"/>
    <w:multiLevelType w:val="hybridMultilevel"/>
    <w:tmpl w:val="265862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49E9"/>
    <w:multiLevelType w:val="hybridMultilevel"/>
    <w:tmpl w:val="A61AC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A23BC"/>
    <w:multiLevelType w:val="hybridMultilevel"/>
    <w:tmpl w:val="188AD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27B4"/>
    <w:multiLevelType w:val="hybridMultilevel"/>
    <w:tmpl w:val="B93E30BA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64F"/>
    <w:rsid w:val="00172E87"/>
    <w:rsid w:val="00265B46"/>
    <w:rsid w:val="003D7E41"/>
    <w:rsid w:val="003E1AF4"/>
    <w:rsid w:val="003F564F"/>
    <w:rsid w:val="00A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CF554-05DE-41A8-BDCF-ADC5E395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F564F"/>
    <w:pPr>
      <w:spacing w:before="120" w:after="240"/>
      <w:jc w:val="both"/>
    </w:pPr>
    <w:rPr>
      <w:rFonts w:eastAsiaTheme="minorEastAsia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5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Zima</dc:creator>
  <cp:keywords/>
  <dc:description/>
  <cp:lastModifiedBy>Radek Zima</cp:lastModifiedBy>
  <cp:revision>5</cp:revision>
  <dcterms:created xsi:type="dcterms:W3CDTF">2026-03-18T07:27:00Z</dcterms:created>
  <dcterms:modified xsi:type="dcterms:W3CDTF">2026-03-18T07:30:00Z</dcterms:modified>
</cp:coreProperties>
</file>